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07" w:rsidRDefault="00963107">
      <w:pPr>
        <w:rPr>
          <w:lang w:val="it-IT"/>
        </w:rPr>
      </w:pPr>
    </w:p>
    <w:p w:rsidR="00E257E4" w:rsidRDefault="00E257E4">
      <w:pPr>
        <w:rPr>
          <w:lang w:val="it-IT"/>
        </w:rPr>
      </w:pPr>
    </w:p>
    <w:p w:rsidR="00E257E4" w:rsidRPr="00E257E4" w:rsidRDefault="00E257E4">
      <w:pPr>
        <w:rPr>
          <w:sz w:val="28"/>
          <w:szCs w:val="28"/>
          <w:lang w:val="it-IT"/>
        </w:rPr>
      </w:pPr>
      <w:r w:rsidRPr="00E257E4">
        <w:rPr>
          <w:sz w:val="28"/>
          <w:szCs w:val="28"/>
          <w:lang w:val="it-IT"/>
        </w:rPr>
        <w:t>T4T 2016/17</w:t>
      </w:r>
      <w:r>
        <w:rPr>
          <w:sz w:val="28"/>
          <w:szCs w:val="28"/>
          <w:lang w:val="it-IT"/>
        </w:rPr>
        <w:t xml:space="preserve"> 3 dicembre</w:t>
      </w:r>
    </w:p>
    <w:p w:rsidR="00E257E4" w:rsidRDefault="00E257E4">
      <w:pPr>
        <w:rPr>
          <w:lang w:val="it-IT"/>
        </w:rPr>
      </w:pPr>
    </w:p>
    <w:p w:rsidR="00E257E4" w:rsidRPr="00E257E4" w:rsidRDefault="00E257E4" w:rsidP="00E257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it-IT"/>
        </w:rPr>
        <w:t xml:space="preserve">Scaletta Unità </w:t>
      </w:r>
      <w:r w:rsidR="00C71917">
        <w:rPr>
          <w:rFonts w:ascii="Times New Roman" w:eastAsia="Times New Roman" w:hAnsi="Times New Roman" w:cs="Times New Roman"/>
          <w:b/>
          <w:bCs/>
          <w:sz w:val="27"/>
          <w:szCs w:val="27"/>
          <w:lang w:val="it-IT"/>
        </w:rPr>
        <w:t>“</w:t>
      </w:r>
      <w:proofErr w:type="spellStart"/>
      <w:r w:rsidR="00C71917">
        <w:rPr>
          <w:rFonts w:ascii="Times New Roman" w:eastAsia="Times New Roman" w:hAnsi="Times New Roman" w:cs="Times New Roman"/>
          <w:b/>
          <w:bCs/>
          <w:sz w:val="27"/>
          <w:szCs w:val="27"/>
          <w:lang w:val="it-IT"/>
        </w:rPr>
        <w:t>Öra</w:t>
      </w:r>
      <w:proofErr w:type="spellEnd"/>
      <w:r w:rsidR="00C71917">
        <w:rPr>
          <w:rFonts w:ascii="Times New Roman" w:eastAsia="Times New Roman" w:hAnsi="Times New Roman" w:cs="Times New Roman"/>
          <w:b/>
          <w:bCs/>
          <w:sz w:val="27"/>
          <w:szCs w:val="27"/>
          <w:lang w:val="it-IT"/>
        </w:rPr>
        <w:t xml:space="preserve"> in classe che si fa?”</w:t>
      </w:r>
    </w:p>
    <w:p w:rsidR="00E257E4" w:rsidRPr="00E257E4" w:rsidRDefault="00E257E4" w:rsidP="00E257E4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57E4">
        <w:rPr>
          <w:rFonts w:ascii="Times New Roman" w:eastAsia="Times New Roman" w:hAnsi="Times New Roman" w:cs="Times New Roman"/>
          <w:sz w:val="24"/>
          <w:szCs w:val="24"/>
          <w:lang w:val="it-IT"/>
        </w:rPr>
        <w:t>- leggere insieme il codice di Quiz-1, p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ensare a cosa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puó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fare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br/>
        <w:t>- verifi</w:t>
      </w:r>
      <w:r w:rsidRPr="00E257E4">
        <w:rPr>
          <w:rFonts w:ascii="Times New Roman" w:eastAsia="Times New Roman" w:hAnsi="Times New Roman" w:cs="Times New Roman"/>
          <w:sz w:val="24"/>
          <w:szCs w:val="24"/>
          <w:lang w:val="it-IT"/>
        </w:rPr>
        <w:t>care facendo eseguire il codice</w:t>
      </w:r>
      <w:r w:rsidRPr="00E257E4">
        <w:rPr>
          <w:rFonts w:ascii="Times New Roman" w:eastAsia="Times New Roman" w:hAnsi="Times New Roman" w:cs="Times New Roman"/>
          <w:sz w:val="24"/>
          <w:szCs w:val="24"/>
          <w:lang w:val="it-IT"/>
        </w:rPr>
        <w:br/>
        <w:t xml:space="preserve">- guardare il codice di Quiz-2 dove vorremmo una valutazione delle risposte: (risposta giusta vale 1, sbagliata -2) . </w:t>
      </w:r>
      <w:r w:rsidRPr="00E257E4">
        <w:rPr>
          <w:rFonts w:ascii="Times New Roman" w:eastAsia="Times New Roman" w:hAnsi="Times New Roman" w:cs="Times New Roman"/>
          <w:sz w:val="24"/>
          <w:szCs w:val="24"/>
          <w:lang w:val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</w:t>
      </w:r>
      <w:r w:rsidRPr="00E257E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Facciamo in modo unplugged pensando a molte domande e potendo scrivere soltanto un numero </w:t>
      </w:r>
      <w:r w:rsidRPr="00E257E4">
        <w:rPr>
          <w:rFonts w:ascii="Times New Roman" w:eastAsia="Times New Roman" w:hAnsi="Times New Roman" w:cs="Times New Roman"/>
          <w:sz w:val="24"/>
          <w:szCs w:val="24"/>
          <w:lang w:val="it-IT"/>
        </w:rPr>
        <w:sym w:font="Wingdings" w:char="F0E0"/>
      </w:r>
      <w:r w:rsidRPr="00E257E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Quiz-2 </w:t>
      </w:r>
      <w:proofErr w:type="spellStart"/>
      <w:r w:rsidRPr="00E257E4">
        <w:rPr>
          <w:rFonts w:ascii="Times New Roman" w:eastAsia="Times New Roman" w:hAnsi="Times New Roman" w:cs="Times New Roman"/>
          <w:sz w:val="24"/>
          <w:szCs w:val="24"/>
          <w:lang w:val="it-IT"/>
        </w:rPr>
        <w:t>conPunti</w:t>
      </w:r>
      <w:proofErr w:type="spellEnd"/>
      <w:r w:rsidRPr="00E257E4">
        <w:rPr>
          <w:rFonts w:ascii="Times New Roman" w:eastAsia="Times New Roman" w:hAnsi="Times New Roman" w:cs="Times New Roman"/>
          <w:sz w:val="24"/>
          <w:szCs w:val="24"/>
          <w:lang w:val="it-IT"/>
        </w:rPr>
        <w:br/>
        <w:t xml:space="preserve">- Quiz-3: introdotti i numeri </w:t>
      </w:r>
      <w:proofErr w:type="spellStart"/>
      <w:r w:rsidRPr="00E257E4">
        <w:rPr>
          <w:rFonts w:ascii="Times New Roman" w:eastAsia="Times New Roman" w:hAnsi="Times New Roman" w:cs="Times New Roman"/>
          <w:sz w:val="24"/>
          <w:szCs w:val="24"/>
          <w:lang w:val="it-IT"/>
        </w:rPr>
        <w:t>random</w:t>
      </w:r>
      <w:proofErr w:type="spellEnd"/>
      <w:r w:rsidRPr="00E257E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con esercizio tabelline</w:t>
      </w:r>
      <w:r w:rsidRPr="00E257E4">
        <w:rPr>
          <w:rFonts w:ascii="Times New Roman" w:eastAsia="Times New Roman" w:hAnsi="Times New Roman" w:cs="Times New Roman"/>
          <w:sz w:val="24"/>
          <w:szCs w:val="24"/>
          <w:lang w:val="it-IT"/>
        </w:rPr>
        <w:br/>
        <w:t xml:space="preserve">- Quiz-4: un solo pattern per  generazione dei numeri casuali, domanda e valutazione. </w:t>
      </w:r>
      <w:r w:rsidRPr="00E257E4">
        <w:rPr>
          <w:rFonts w:ascii="Times New Roman" w:eastAsia="Times New Roman" w:hAnsi="Times New Roman" w:cs="Times New Roman"/>
          <w:sz w:val="24"/>
          <w:szCs w:val="24"/>
          <w:lang w:val="it-IT"/>
        </w:rPr>
        <w:br/>
        <w:t xml:space="preserve">I file </w:t>
      </w:r>
      <w:proofErr w:type="spellStart"/>
      <w:r w:rsidRPr="00E257E4">
        <w:rPr>
          <w:rFonts w:ascii="Times New Roman" w:eastAsia="Times New Roman" w:hAnsi="Times New Roman" w:cs="Times New Roman"/>
          <w:sz w:val="24"/>
          <w:szCs w:val="24"/>
          <w:lang w:val="it-IT"/>
        </w:rPr>
        <w:t>Quiz-i</w:t>
      </w:r>
      <w:proofErr w:type="spellEnd"/>
      <w:r w:rsidRPr="00E257E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sono nella cartella Materiali.</w:t>
      </w:r>
    </w:p>
    <w:p w:rsidR="00E257E4" w:rsidRPr="00E257E4" w:rsidRDefault="00E257E4">
      <w:pPr>
        <w:rPr>
          <w:lang w:val="it-IT"/>
        </w:rPr>
      </w:pPr>
    </w:p>
    <w:sectPr w:rsidR="00E257E4" w:rsidRPr="00E257E4" w:rsidSect="0096310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436AF"/>
    <w:multiLevelType w:val="multilevel"/>
    <w:tmpl w:val="C79E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257E4"/>
    <w:rsid w:val="00963107"/>
    <w:rsid w:val="00C71917"/>
    <w:rsid w:val="00E257E4"/>
    <w:rsid w:val="00F9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107"/>
  </w:style>
  <w:style w:type="paragraph" w:styleId="Titolo3">
    <w:name w:val="heading 3"/>
    <w:basedOn w:val="Normale"/>
    <w:link w:val="Titolo3Carattere"/>
    <w:uiPriority w:val="9"/>
    <w:qFormat/>
    <w:rsid w:val="00E257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257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E2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Università degli studi di torino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2016-12-03T04:02:00Z</dcterms:created>
  <dcterms:modified xsi:type="dcterms:W3CDTF">2016-12-03T04:02:00Z</dcterms:modified>
</cp:coreProperties>
</file>